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C8CCF" w14:textId="7A461F30" w:rsidR="005220B4" w:rsidRDefault="00C045F6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诸暨市宝丰矿业机械设备</w:t>
      </w:r>
      <w:proofErr w:type="gramStart"/>
      <w:r>
        <w:rPr>
          <w:rFonts w:hint="eastAsia"/>
          <w:b/>
          <w:bCs/>
          <w:sz w:val="30"/>
          <w:szCs w:val="30"/>
        </w:rPr>
        <w:t>有限公司</w:t>
      </w:r>
      <w:r>
        <w:rPr>
          <w:rFonts w:hint="eastAsia"/>
          <w:b/>
          <w:bCs/>
          <w:sz w:val="30"/>
          <w:szCs w:val="30"/>
        </w:rPr>
        <w:t>有限公司</w:t>
      </w:r>
      <w:proofErr w:type="gramEnd"/>
      <w:r>
        <w:rPr>
          <w:rFonts w:hint="eastAsia"/>
          <w:b/>
          <w:bCs/>
          <w:sz w:val="30"/>
          <w:szCs w:val="30"/>
        </w:rPr>
        <w:t>破产清算案</w:t>
      </w:r>
    </w:p>
    <w:p w14:paraId="2CA29C78" w14:textId="77777777" w:rsidR="005220B4" w:rsidRDefault="00C045F6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债权申报人送达地址及联系方式确认书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1575"/>
        <w:gridCol w:w="5845"/>
      </w:tblGrid>
      <w:tr w:rsidR="005220B4" w14:paraId="3718E024" w14:textId="77777777">
        <w:trPr>
          <w:cantSplit/>
          <w:trHeight w:val="615"/>
        </w:trPr>
        <w:tc>
          <w:tcPr>
            <w:tcW w:w="1369" w:type="dxa"/>
            <w:vAlign w:val="center"/>
          </w:tcPr>
          <w:p w14:paraId="75597511" w14:textId="77777777" w:rsidR="005220B4" w:rsidRDefault="00C045F6">
            <w:pPr>
              <w:jc w:val="center"/>
            </w:pPr>
            <w:r>
              <w:rPr>
                <w:rFonts w:hint="eastAsia"/>
              </w:rPr>
              <w:t>申报人名称</w:t>
            </w:r>
          </w:p>
        </w:tc>
        <w:tc>
          <w:tcPr>
            <w:tcW w:w="7420" w:type="dxa"/>
            <w:gridSpan w:val="2"/>
          </w:tcPr>
          <w:p w14:paraId="03ED0657" w14:textId="77777777" w:rsidR="005220B4" w:rsidRDefault="005220B4">
            <w:pPr>
              <w:jc w:val="center"/>
            </w:pPr>
          </w:p>
        </w:tc>
      </w:tr>
      <w:tr w:rsidR="005220B4" w14:paraId="7F04DB1A" w14:textId="77777777">
        <w:trPr>
          <w:cantSplit/>
          <w:trHeight w:val="615"/>
        </w:trPr>
        <w:tc>
          <w:tcPr>
            <w:tcW w:w="1369" w:type="dxa"/>
            <w:vMerge w:val="restart"/>
            <w:vAlign w:val="center"/>
          </w:tcPr>
          <w:p w14:paraId="505BA92F" w14:textId="77777777" w:rsidR="005220B4" w:rsidRDefault="00C045F6">
            <w:pPr>
              <w:jc w:val="center"/>
            </w:pPr>
            <w:r>
              <w:rPr>
                <w:rFonts w:hint="eastAsia"/>
              </w:rPr>
              <w:t>开户银行</w:t>
            </w:r>
          </w:p>
          <w:p w14:paraId="67763D53" w14:textId="77777777" w:rsidR="005220B4" w:rsidRDefault="00C045F6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75" w:type="dxa"/>
            <w:vAlign w:val="center"/>
          </w:tcPr>
          <w:p w14:paraId="3E1B7D68" w14:textId="77777777" w:rsidR="005220B4" w:rsidRDefault="00C045F6">
            <w:pPr>
              <w:jc w:val="center"/>
            </w:pPr>
            <w:r>
              <w:rPr>
                <w:rFonts w:hint="eastAsia"/>
              </w:rPr>
              <w:t>开户银行</w:t>
            </w:r>
          </w:p>
        </w:tc>
        <w:tc>
          <w:tcPr>
            <w:tcW w:w="5845" w:type="dxa"/>
          </w:tcPr>
          <w:p w14:paraId="3FA6D9F8" w14:textId="77777777" w:rsidR="005220B4" w:rsidRDefault="005220B4">
            <w:pPr>
              <w:jc w:val="center"/>
            </w:pPr>
          </w:p>
        </w:tc>
      </w:tr>
      <w:tr w:rsidR="005220B4" w14:paraId="72734247" w14:textId="77777777">
        <w:trPr>
          <w:cantSplit/>
          <w:trHeight w:val="615"/>
        </w:trPr>
        <w:tc>
          <w:tcPr>
            <w:tcW w:w="1369" w:type="dxa"/>
            <w:vMerge/>
            <w:vAlign w:val="center"/>
          </w:tcPr>
          <w:p w14:paraId="785676BE" w14:textId="77777777" w:rsidR="005220B4" w:rsidRDefault="005220B4">
            <w:pPr>
              <w:jc w:val="center"/>
            </w:pPr>
          </w:p>
        </w:tc>
        <w:tc>
          <w:tcPr>
            <w:tcW w:w="1575" w:type="dxa"/>
            <w:vAlign w:val="center"/>
          </w:tcPr>
          <w:p w14:paraId="2816526F" w14:textId="77777777" w:rsidR="005220B4" w:rsidRDefault="00C045F6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  <w:tc>
          <w:tcPr>
            <w:tcW w:w="5845" w:type="dxa"/>
          </w:tcPr>
          <w:p w14:paraId="7B652617" w14:textId="77777777" w:rsidR="005220B4" w:rsidRDefault="005220B4">
            <w:pPr>
              <w:jc w:val="center"/>
            </w:pPr>
          </w:p>
        </w:tc>
      </w:tr>
      <w:tr w:rsidR="005220B4" w14:paraId="221E26F2" w14:textId="77777777">
        <w:trPr>
          <w:trHeight w:val="2963"/>
        </w:trPr>
        <w:tc>
          <w:tcPr>
            <w:tcW w:w="1369" w:type="dxa"/>
            <w:vAlign w:val="center"/>
          </w:tcPr>
          <w:p w14:paraId="4AC29CCC" w14:textId="77777777" w:rsidR="005220B4" w:rsidRDefault="00C045F6">
            <w:pPr>
              <w:spacing w:line="360" w:lineRule="exact"/>
            </w:pPr>
            <w:r>
              <w:rPr>
                <w:rFonts w:hint="eastAsia"/>
              </w:rPr>
              <w:t>管理人对申报人填写送达地址确认书的告知事项</w:t>
            </w:r>
          </w:p>
        </w:tc>
        <w:tc>
          <w:tcPr>
            <w:tcW w:w="7420" w:type="dxa"/>
            <w:gridSpan w:val="2"/>
            <w:vAlign w:val="center"/>
          </w:tcPr>
          <w:p w14:paraId="27061374" w14:textId="77777777" w:rsidR="005220B4" w:rsidRDefault="00C045F6">
            <w:pPr>
              <w:widowControl/>
              <w:spacing w:line="30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、为便于申报人及时收到管理人各项文书，保证破产程序顺利进行，申报人应当如实提供确切的送达地址及联系方式；</w:t>
            </w:r>
          </w:p>
          <w:p w14:paraId="2F251EB6" w14:textId="77777777" w:rsidR="005220B4" w:rsidRDefault="00C045F6">
            <w:pPr>
              <w:spacing w:line="30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、确认的送达地址适用于各个破产程序，包括：破产清算、和解、重整，以及同期与破产事务相关的其他事项；</w:t>
            </w:r>
          </w:p>
          <w:p w14:paraId="3E17F03A" w14:textId="77777777" w:rsidR="005220B4" w:rsidRDefault="00C045F6">
            <w:pPr>
              <w:spacing w:line="300" w:lineRule="exact"/>
              <w:ind w:firstLineChars="200" w:firstLine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、破产期间如果送达地址有变更，应当及时书面告知管理人变更后的送达地址；</w:t>
            </w:r>
          </w:p>
          <w:p w14:paraId="3767BF2E" w14:textId="77777777" w:rsidR="005220B4" w:rsidRDefault="00C045F6">
            <w:pPr>
              <w:spacing w:line="300" w:lineRule="exact"/>
              <w:ind w:firstLineChars="200" w:firstLine="4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、如果提供的地址不确切，或不及时告知变更后的地址，使破产相关文书无法送达或未及时送达的，自文书、材料等退回之日视为送达之日，申报人应承担由此引起的一切法律后果。</w:t>
            </w:r>
          </w:p>
        </w:tc>
      </w:tr>
      <w:tr w:rsidR="005220B4" w14:paraId="7A02F10B" w14:textId="77777777">
        <w:trPr>
          <w:trHeight w:val="3711"/>
        </w:trPr>
        <w:tc>
          <w:tcPr>
            <w:tcW w:w="1369" w:type="dxa"/>
            <w:vAlign w:val="center"/>
          </w:tcPr>
          <w:p w14:paraId="79C8E694" w14:textId="77777777" w:rsidR="005220B4" w:rsidRDefault="00C045F6">
            <w:r>
              <w:rPr>
                <w:rFonts w:hint="eastAsia"/>
              </w:rPr>
              <w:t>申报人送达地址及联系方式</w:t>
            </w:r>
          </w:p>
        </w:tc>
        <w:tc>
          <w:tcPr>
            <w:tcW w:w="7420" w:type="dxa"/>
            <w:gridSpan w:val="2"/>
          </w:tcPr>
          <w:p w14:paraId="2B42C5B6" w14:textId="77777777" w:rsidR="005220B4" w:rsidRDefault="00C045F6">
            <w:pPr>
              <w:spacing w:line="36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、本人确认下列地址为送达地址：</w:t>
            </w:r>
          </w:p>
          <w:p w14:paraId="3BA79A07" w14:textId="77777777" w:rsidR="005220B4" w:rsidRDefault="00C045F6">
            <w:pPr>
              <w:spacing w:line="360" w:lineRule="exact"/>
              <w:ind w:firstLineChars="200" w:firstLine="420"/>
              <w:rPr>
                <w:u w:val="single"/>
              </w:rPr>
            </w:pPr>
            <w:r>
              <w:rPr>
                <w:rFonts w:hint="eastAsia"/>
              </w:rPr>
              <w:t>送达地址：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 w14:paraId="27CCE040" w14:textId="77777777" w:rsidR="005220B4" w:rsidRDefault="005220B4">
            <w:pPr>
              <w:spacing w:line="360" w:lineRule="exact"/>
              <w:ind w:firstLineChars="200" w:firstLine="420"/>
              <w:rPr>
                <w:u w:val="single"/>
              </w:rPr>
            </w:pPr>
          </w:p>
          <w:p w14:paraId="79C3CBB1" w14:textId="77777777" w:rsidR="005220B4" w:rsidRDefault="00C045F6">
            <w:pPr>
              <w:spacing w:line="360" w:lineRule="exact"/>
              <w:ind w:firstLineChars="200" w:firstLine="420"/>
            </w:pPr>
            <w:r>
              <w:rPr>
                <w:rFonts w:hint="eastAsia"/>
              </w:rPr>
              <w:t>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人：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  <w:r>
              <w:rPr>
                <w:rFonts w:hint="eastAsia"/>
              </w:rPr>
              <w:t xml:space="preserve">  </w:t>
            </w:r>
          </w:p>
          <w:p w14:paraId="676A3A56" w14:textId="77777777" w:rsidR="005220B4" w:rsidRDefault="005220B4">
            <w:pPr>
              <w:spacing w:line="360" w:lineRule="exact"/>
              <w:ind w:firstLineChars="200" w:firstLine="420"/>
            </w:pPr>
          </w:p>
          <w:p w14:paraId="714CEAF4" w14:textId="77777777" w:rsidR="005220B4" w:rsidRDefault="00C045F6">
            <w:pPr>
              <w:spacing w:line="360" w:lineRule="exact"/>
              <w:ind w:firstLineChars="200" w:firstLine="420"/>
              <w:rPr>
                <w:u w:val="single"/>
              </w:rPr>
            </w:pPr>
            <w:r>
              <w:rPr>
                <w:rFonts w:hint="eastAsia"/>
              </w:rPr>
              <w:t>联系电话：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</w:t>
            </w:r>
          </w:p>
          <w:p w14:paraId="2EDE7A31" w14:textId="77777777" w:rsidR="005220B4" w:rsidRDefault="005220B4">
            <w:pPr>
              <w:spacing w:line="360" w:lineRule="exact"/>
              <w:ind w:firstLineChars="200" w:firstLine="420"/>
              <w:rPr>
                <w:u w:val="single"/>
              </w:rPr>
            </w:pPr>
          </w:p>
          <w:p w14:paraId="280284D7" w14:textId="77777777" w:rsidR="005220B4" w:rsidRDefault="00C045F6">
            <w:pPr>
              <w:spacing w:line="360" w:lineRule="exact"/>
              <w:ind w:firstLineChars="200" w:firstLine="420"/>
              <w:rPr>
                <w:u w:val="single"/>
              </w:rPr>
            </w:pPr>
            <w:r>
              <w:rPr>
                <w:rFonts w:hint="eastAsia"/>
              </w:rPr>
              <w:t>电子邮箱：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</w:p>
          <w:p w14:paraId="03AEFA2F" w14:textId="77777777" w:rsidR="005220B4" w:rsidRDefault="005220B4">
            <w:pPr>
              <w:spacing w:line="360" w:lineRule="exact"/>
              <w:ind w:firstLineChars="200" w:firstLine="420"/>
              <w:rPr>
                <w:u w:val="single"/>
              </w:rPr>
            </w:pPr>
          </w:p>
          <w:p w14:paraId="6AC09AE3" w14:textId="77777777" w:rsidR="005220B4" w:rsidRDefault="00C045F6">
            <w:pPr>
              <w:spacing w:line="360" w:lineRule="exact"/>
            </w:pPr>
            <w:r>
              <w:rPr>
                <w:rFonts w:hint="eastAsia"/>
              </w:rPr>
              <w:t xml:space="preserve">    2</w:t>
            </w:r>
            <w:r>
              <w:rPr>
                <w:rFonts w:hint="eastAsia"/>
              </w:rPr>
              <w:t>、其他联系方式：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</w:t>
            </w:r>
          </w:p>
        </w:tc>
      </w:tr>
      <w:tr w:rsidR="005220B4" w14:paraId="7A4A1370" w14:textId="77777777">
        <w:trPr>
          <w:trHeight w:val="930"/>
        </w:trPr>
        <w:tc>
          <w:tcPr>
            <w:tcW w:w="1369" w:type="dxa"/>
            <w:vAlign w:val="center"/>
          </w:tcPr>
          <w:p w14:paraId="5DE6397E" w14:textId="77777777" w:rsidR="005220B4" w:rsidRDefault="00C045F6">
            <w:r>
              <w:rPr>
                <w:rFonts w:hint="eastAsia"/>
              </w:rPr>
              <w:t>申报人对自己送达地址及联系方式的确认</w:t>
            </w:r>
          </w:p>
        </w:tc>
        <w:tc>
          <w:tcPr>
            <w:tcW w:w="7420" w:type="dxa"/>
            <w:gridSpan w:val="2"/>
          </w:tcPr>
          <w:p w14:paraId="64387269" w14:textId="77777777" w:rsidR="005220B4" w:rsidRDefault="005220B4">
            <w:pPr>
              <w:spacing w:line="300" w:lineRule="exact"/>
              <w:ind w:firstLine="437"/>
              <w:rPr>
                <w:rFonts w:ascii="宋体" w:hAnsi="宋体" w:cs="宋体"/>
                <w:color w:val="000000"/>
                <w:sz w:val="24"/>
              </w:rPr>
            </w:pPr>
          </w:p>
          <w:p w14:paraId="648A059A" w14:textId="77777777" w:rsidR="005220B4" w:rsidRDefault="00C045F6">
            <w:pPr>
              <w:spacing w:line="300" w:lineRule="exact"/>
              <w:ind w:firstLine="437"/>
              <w:rPr>
                <w:b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申报人已经提供送达地址及联系方式，并保证上述送达地址及方式准确、有效。如因申报人提供的送达地址不准确、或送达地址变更未及时通知管理人、或申报人或者申报人指定的代收人拒绝签收，导致材料未能被实际接收的，邮寄材料退回之日视为送达之日。</w:t>
            </w:r>
          </w:p>
          <w:p w14:paraId="1E05CE86" w14:textId="77777777" w:rsidR="005220B4" w:rsidRDefault="005220B4">
            <w:pPr>
              <w:spacing w:line="300" w:lineRule="exact"/>
              <w:ind w:firstLine="437"/>
            </w:pPr>
          </w:p>
          <w:p w14:paraId="5FD09B88" w14:textId="77777777" w:rsidR="005220B4" w:rsidRDefault="00C045F6">
            <w:pPr>
              <w:spacing w:line="300" w:lineRule="exact"/>
              <w:ind w:firstLine="437"/>
            </w:pP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申报人签名或盖章：</w:t>
            </w:r>
          </w:p>
          <w:p w14:paraId="60EB9ABA" w14:textId="77777777" w:rsidR="005220B4" w:rsidRDefault="005220B4">
            <w:pPr>
              <w:spacing w:line="300" w:lineRule="exact"/>
              <w:ind w:firstLine="437"/>
            </w:pPr>
          </w:p>
          <w:p w14:paraId="499BC81B" w14:textId="77777777" w:rsidR="005220B4" w:rsidRDefault="00C045F6">
            <w:pPr>
              <w:spacing w:line="300" w:lineRule="exact"/>
              <w:ind w:firstLine="437"/>
            </w:pP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  <w:p w14:paraId="78589B48" w14:textId="77777777" w:rsidR="005220B4" w:rsidRDefault="005220B4">
            <w:pPr>
              <w:spacing w:line="300" w:lineRule="exact"/>
              <w:ind w:firstLine="437"/>
            </w:pPr>
          </w:p>
        </w:tc>
      </w:tr>
      <w:tr w:rsidR="005220B4" w14:paraId="4FB9BA40" w14:textId="77777777">
        <w:trPr>
          <w:trHeight w:val="668"/>
        </w:trPr>
        <w:tc>
          <w:tcPr>
            <w:tcW w:w="1369" w:type="dxa"/>
            <w:vAlign w:val="center"/>
          </w:tcPr>
          <w:p w14:paraId="06D89A50" w14:textId="77777777" w:rsidR="005220B4" w:rsidRDefault="00C045F6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7420" w:type="dxa"/>
            <w:gridSpan w:val="2"/>
          </w:tcPr>
          <w:p w14:paraId="3EA4B4D2" w14:textId="77777777" w:rsidR="005220B4" w:rsidRDefault="005220B4"/>
        </w:tc>
      </w:tr>
    </w:tbl>
    <w:p w14:paraId="232AFA8D" w14:textId="77777777" w:rsidR="005220B4" w:rsidRDefault="005220B4"/>
    <w:sectPr w:rsidR="005220B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E9F7" w14:textId="77777777" w:rsidR="00C045F6" w:rsidRDefault="00C045F6">
      <w:r>
        <w:separator/>
      </w:r>
    </w:p>
  </w:endnote>
  <w:endnote w:type="continuationSeparator" w:id="0">
    <w:p w14:paraId="4FF0860F" w14:textId="77777777" w:rsidR="00C045F6" w:rsidRDefault="00C0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D496" w14:textId="2093E930" w:rsidR="005220B4" w:rsidRDefault="00C045F6">
    <w:pPr>
      <w:pStyle w:val="a3"/>
    </w:pPr>
    <w:r>
      <w:rPr>
        <w:rFonts w:hint="eastAsia"/>
      </w:rPr>
      <w:t>诸暨市宝丰矿业机械设备</w:t>
    </w:r>
    <w:r>
      <w:rPr>
        <w:rFonts w:hint="eastAsia"/>
      </w:rPr>
      <w:t>有限公司管理人</w:t>
    </w:r>
    <w:r>
      <w:rPr>
        <w:rFonts w:hint="eastAsia"/>
      </w:rPr>
      <w:t xml:space="preserve"> </w:t>
    </w:r>
    <w:r>
      <w:rPr>
        <w:rFonts w:hint="eastAsia"/>
      </w:rPr>
      <w:t>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A9C5" w14:textId="77777777" w:rsidR="00C045F6" w:rsidRDefault="00C045F6">
      <w:r>
        <w:separator/>
      </w:r>
    </w:p>
  </w:footnote>
  <w:footnote w:type="continuationSeparator" w:id="0">
    <w:p w14:paraId="48678BEF" w14:textId="77777777" w:rsidR="00C045F6" w:rsidRDefault="00C04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70B5" w14:textId="5BB18681" w:rsidR="005220B4" w:rsidRDefault="00C045F6">
    <w:pPr>
      <w:pStyle w:val="a4"/>
    </w:pPr>
    <w:r>
      <w:rPr>
        <w:rFonts w:hint="eastAsia"/>
      </w:rPr>
      <w:t>诸暨市宝丰矿业机械设备有限公司</w:t>
    </w:r>
    <w:r>
      <w:rPr>
        <w:rFonts w:hint="eastAsia"/>
      </w:rPr>
      <w:t>有限公</w:t>
    </w:r>
    <w:r>
      <w:rPr>
        <w:rFonts w:hint="eastAsia"/>
      </w:rPr>
      <w:t>破产</w:t>
    </w:r>
    <w:proofErr w:type="gramStart"/>
    <w:r>
      <w:rPr>
        <w:rFonts w:hint="eastAsia"/>
      </w:rPr>
      <w:t>清算案</w:t>
    </w:r>
    <w:proofErr w:type="gramEnd"/>
    <w:r>
      <w:rPr>
        <w:rFonts w:hint="eastAsia"/>
      </w:rPr>
      <w:t xml:space="preserve">                                     </w:t>
    </w:r>
    <w:r>
      <w:rPr>
        <w:rFonts w:hint="eastAsia"/>
      </w:rPr>
      <w:t xml:space="preserve"> </w:t>
    </w:r>
    <w:r>
      <w:rPr>
        <w:rFonts w:hint="eastAsia"/>
      </w:rPr>
      <w:t>申报资料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VjOGM4M2Y0YTQwYmIyNGIzYzVjODA5MzJlOTRiYTQifQ=="/>
  </w:docVars>
  <w:rsids>
    <w:rsidRoot w:val="77424ED1"/>
    <w:rsid w:val="00104E30"/>
    <w:rsid w:val="004660E4"/>
    <w:rsid w:val="004756DA"/>
    <w:rsid w:val="005220B4"/>
    <w:rsid w:val="00531C93"/>
    <w:rsid w:val="00B42C75"/>
    <w:rsid w:val="00C01D17"/>
    <w:rsid w:val="00C045F6"/>
    <w:rsid w:val="00D771E8"/>
    <w:rsid w:val="00DC33E9"/>
    <w:rsid w:val="00F05CB6"/>
    <w:rsid w:val="05184761"/>
    <w:rsid w:val="306D43FC"/>
    <w:rsid w:val="3A5D1D6E"/>
    <w:rsid w:val="52B82651"/>
    <w:rsid w:val="7742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5606F"/>
  <w15:docId w15:val="{40E5241D-2283-4E2D-B5AE-F3F1E247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303</Characters>
  <Application>Microsoft Office Word</Application>
  <DocSecurity>0</DocSecurity>
  <Lines>2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国华 张</cp:lastModifiedBy>
  <cp:revision>2</cp:revision>
  <cp:lastPrinted>2023-08-25T02:52:00Z</cp:lastPrinted>
  <dcterms:created xsi:type="dcterms:W3CDTF">2023-08-25T02:52:00Z</dcterms:created>
  <dcterms:modified xsi:type="dcterms:W3CDTF">2023-08-25T02:52:00Z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4F711B29B6924A15AF29AD64EEBD14C1_13</vt:lpwstr>
  </property>
</Properties>
</file>